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DA81" w14:textId="5F2D7E99" w:rsidR="00485B15" w:rsidRPr="006B3960" w:rsidRDefault="009E0764" w:rsidP="00485B15">
      <w:pPr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 w:rsidRPr="006B3960">
        <w:rPr>
          <w:rFonts w:ascii="方正大标宋_GBK" w:eastAsia="方正大标宋_GBK" w:hAnsi="方正大标宋_GBK" w:cs="方正大标宋_GBK" w:hint="eastAsia"/>
          <w:sz w:val="44"/>
          <w:szCs w:val="44"/>
        </w:rPr>
        <w:t>平凉市科技企业孵化器企业入驻申请表</w:t>
      </w:r>
    </w:p>
    <w:p w14:paraId="06EED1DB" w14:textId="77777777" w:rsidR="006407D2" w:rsidRPr="006B3960" w:rsidRDefault="009E0764" w:rsidP="006B3960">
      <w:pPr>
        <w:numPr>
          <w:ilvl w:val="0"/>
          <w:numId w:val="1"/>
        </w:numPr>
        <w:rPr>
          <w:rFonts w:ascii="仿宋_GB2312" w:eastAsia="仿宋_GB2312" w:hAnsi="仿宋_GB2312" w:cs="仿宋_GB2312"/>
          <w:sz w:val="28"/>
          <w:szCs w:val="28"/>
        </w:rPr>
      </w:pPr>
      <w:r w:rsidRPr="006B3960">
        <w:rPr>
          <w:rFonts w:ascii="仿宋_GB2312" w:eastAsia="仿宋_GB2312" w:hAnsi="仿宋_GB2312" w:cs="仿宋_GB2312" w:hint="eastAsia"/>
          <w:sz w:val="28"/>
          <w:szCs w:val="28"/>
        </w:rPr>
        <w:t>企业基本情况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18"/>
        <w:gridCol w:w="1406"/>
        <w:gridCol w:w="1526"/>
        <w:gridCol w:w="60"/>
        <w:gridCol w:w="3554"/>
      </w:tblGrid>
      <w:tr w:rsidR="002B44A4" w:rsidRPr="006B3960" w14:paraId="5B1D08F3" w14:textId="77777777" w:rsidTr="00BF2349">
        <w:trPr>
          <w:trHeight w:val="692"/>
        </w:trPr>
        <w:tc>
          <w:tcPr>
            <w:tcW w:w="2972" w:type="dxa"/>
            <w:gridSpan w:val="2"/>
          </w:tcPr>
          <w:p w14:paraId="3DA34531" w14:textId="7D0286AC" w:rsidR="002B44A4" w:rsidRPr="006B3960" w:rsidRDefault="002B44A4" w:rsidP="006B39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（创业团队）</w:t>
            </w: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6764" w:type="dxa"/>
            <w:gridSpan w:val="5"/>
          </w:tcPr>
          <w:p w14:paraId="6B168C9B" w14:textId="6621E6E1" w:rsidR="002B44A4" w:rsidRPr="002B44A4" w:rsidRDefault="002B44A4" w:rsidP="006B39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7D2" w:rsidRPr="006B3960" w14:paraId="00D060F5" w14:textId="77777777" w:rsidTr="003041D1">
        <w:trPr>
          <w:trHeight w:val="702"/>
        </w:trPr>
        <w:tc>
          <w:tcPr>
            <w:tcW w:w="1980" w:type="dxa"/>
          </w:tcPr>
          <w:p w14:paraId="03ED28D3" w14:textId="77777777" w:rsidR="006407D2" w:rsidRPr="006B3960" w:rsidRDefault="009E0764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616" w:type="dxa"/>
            <w:gridSpan w:val="3"/>
          </w:tcPr>
          <w:p w14:paraId="3C43D243" w14:textId="77777777" w:rsidR="006407D2" w:rsidRPr="006B3960" w:rsidRDefault="006407D2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14:paraId="10E6233E" w14:textId="77777777" w:rsidR="006407D2" w:rsidRPr="006B3960" w:rsidRDefault="009E0764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3554" w:type="dxa"/>
          </w:tcPr>
          <w:p w14:paraId="67E2BF43" w14:textId="77777777" w:rsidR="006407D2" w:rsidRPr="006B3960" w:rsidRDefault="009E0764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万元</w:t>
            </w:r>
          </w:p>
        </w:tc>
      </w:tr>
      <w:tr w:rsidR="00F5183A" w:rsidRPr="006B3960" w14:paraId="4F458621" w14:textId="77777777" w:rsidTr="003041D1">
        <w:tc>
          <w:tcPr>
            <w:tcW w:w="1980" w:type="dxa"/>
          </w:tcPr>
          <w:p w14:paraId="28C24DBE" w14:textId="7AA5EFE2" w:rsidR="00EC043D" w:rsidRDefault="0025312A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法定代表人</w:t>
            </w:r>
          </w:p>
          <w:p w14:paraId="5761CF70" w14:textId="2E3E57FD" w:rsidR="00F5183A" w:rsidRPr="006B3960" w:rsidRDefault="00EC043D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（负责人）</w:t>
            </w:r>
          </w:p>
        </w:tc>
        <w:tc>
          <w:tcPr>
            <w:tcW w:w="2616" w:type="dxa"/>
            <w:gridSpan w:val="3"/>
          </w:tcPr>
          <w:p w14:paraId="5E5FD813" w14:textId="77777777" w:rsidR="00F5183A" w:rsidRPr="006B3960" w:rsidRDefault="00F5183A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14:paraId="1DF12952" w14:textId="3EC42F58" w:rsidR="00F5183A" w:rsidRPr="006B3960" w:rsidRDefault="00EC043D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  <w:r w:rsidR="007534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3554" w:type="dxa"/>
          </w:tcPr>
          <w:p w14:paraId="47CAEF27" w14:textId="77777777" w:rsidR="00F5183A" w:rsidRPr="006B3960" w:rsidRDefault="00F5183A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83360" w:rsidRPr="006B3960" w14:paraId="7B1C95E9" w14:textId="77777777" w:rsidTr="003041D1">
        <w:tc>
          <w:tcPr>
            <w:tcW w:w="1980" w:type="dxa"/>
          </w:tcPr>
          <w:p w14:paraId="39D4F199" w14:textId="2EDEFC4F" w:rsidR="00D83360" w:rsidRDefault="00D83360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616" w:type="dxa"/>
            <w:gridSpan w:val="3"/>
          </w:tcPr>
          <w:p w14:paraId="3945443D" w14:textId="77777777" w:rsidR="00D83360" w:rsidRPr="006B3960" w:rsidRDefault="00D83360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14:paraId="3157A0D8" w14:textId="04066A4F" w:rsidR="00D83360" w:rsidRDefault="00D83360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社会信用</w:t>
            </w:r>
          </w:p>
        </w:tc>
        <w:tc>
          <w:tcPr>
            <w:tcW w:w="3554" w:type="dxa"/>
          </w:tcPr>
          <w:p w14:paraId="09C2394B" w14:textId="77777777" w:rsidR="00D83360" w:rsidRPr="006B3960" w:rsidRDefault="00D83360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043D" w:rsidRPr="006B3960" w14:paraId="54E2ECD7" w14:textId="77777777" w:rsidTr="003041D1">
        <w:tc>
          <w:tcPr>
            <w:tcW w:w="1980" w:type="dxa"/>
          </w:tcPr>
          <w:p w14:paraId="7B3B6867" w14:textId="14AD995E" w:rsidR="00EC043D" w:rsidRPr="006B3960" w:rsidRDefault="00EC043D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16" w:type="dxa"/>
            <w:gridSpan w:val="3"/>
          </w:tcPr>
          <w:p w14:paraId="31212B8F" w14:textId="77777777" w:rsidR="00EC043D" w:rsidRPr="006B3960" w:rsidRDefault="00EC043D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14:paraId="6090D567" w14:textId="72D37805" w:rsidR="00EC043D" w:rsidRPr="006B3960" w:rsidRDefault="00D83360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-mail</w:t>
            </w:r>
          </w:p>
        </w:tc>
        <w:tc>
          <w:tcPr>
            <w:tcW w:w="3554" w:type="dxa"/>
          </w:tcPr>
          <w:p w14:paraId="2F57C30F" w14:textId="77777777" w:rsidR="00EC043D" w:rsidRPr="006B3960" w:rsidRDefault="00EC043D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043D" w:rsidRPr="006B3960" w14:paraId="2FF6D1CA" w14:textId="77777777" w:rsidTr="003041D1">
        <w:tc>
          <w:tcPr>
            <w:tcW w:w="1980" w:type="dxa"/>
          </w:tcPr>
          <w:p w14:paraId="29C742FF" w14:textId="774677F0" w:rsidR="00EC043D" w:rsidRDefault="0025312A" w:rsidP="006B39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</w:t>
            </w:r>
            <w:r w:rsidR="00957D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957DA4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7756" w:type="dxa"/>
            <w:gridSpan w:val="6"/>
          </w:tcPr>
          <w:p w14:paraId="4C4FE451" w14:textId="77777777" w:rsidR="00EC043D" w:rsidRPr="006B3960" w:rsidRDefault="00EC043D" w:rsidP="00EC04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7D2" w:rsidRPr="006B3960" w14:paraId="535060B7" w14:textId="77777777" w:rsidTr="003041D1">
        <w:trPr>
          <w:trHeight w:val="764"/>
        </w:trPr>
        <w:tc>
          <w:tcPr>
            <w:tcW w:w="1980" w:type="dxa"/>
          </w:tcPr>
          <w:p w14:paraId="552454E5" w14:textId="77777777" w:rsidR="006407D2" w:rsidRPr="006B3960" w:rsidRDefault="009E0764" w:rsidP="00EC04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7756" w:type="dxa"/>
            <w:gridSpan w:val="6"/>
          </w:tcPr>
          <w:p w14:paraId="6DD9B061" w14:textId="68DB66F7" w:rsidR="006407D2" w:rsidRPr="006B3960" w:rsidRDefault="009E0764" w:rsidP="006B39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□私营企业</w:t>
            </w:r>
            <w:r w:rsidR="00F5183A"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□合伙企业</w:t>
            </w:r>
            <w:r w:rsidR="00F5183A"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□外商投资企业</w:t>
            </w:r>
            <w:r w:rsidR="00F5183A"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 w:rsidR="00957D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创业</w:t>
            </w:r>
            <w:r w:rsidR="00EC043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</w:t>
            </w:r>
            <w:r w:rsidR="00EC043D"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 w:rsidR="00EC043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</w:tr>
      <w:tr w:rsidR="00957DA4" w:rsidRPr="006B3960" w14:paraId="08C19A53" w14:textId="77777777" w:rsidTr="002B44A4">
        <w:trPr>
          <w:trHeight w:val="4553"/>
        </w:trPr>
        <w:tc>
          <w:tcPr>
            <w:tcW w:w="1980" w:type="dxa"/>
          </w:tcPr>
          <w:p w14:paraId="4F60F625" w14:textId="77777777" w:rsidR="00957DA4" w:rsidRDefault="00957DA4" w:rsidP="00283B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5CFD8B5" w14:textId="77777777" w:rsidR="00957DA4" w:rsidRDefault="00957DA4" w:rsidP="00283B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1B98DD8" w14:textId="77777777" w:rsidR="00957DA4" w:rsidRDefault="00957DA4" w:rsidP="00283B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创业团队情况</w:t>
            </w:r>
          </w:p>
          <w:p w14:paraId="66835522" w14:textId="77777777" w:rsidR="00957DA4" w:rsidRPr="006B3960" w:rsidRDefault="00957DA4" w:rsidP="00283B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756" w:type="dxa"/>
            <w:gridSpan w:val="6"/>
          </w:tcPr>
          <w:p w14:paraId="5765E5FF" w14:textId="77777777" w:rsidR="00957DA4" w:rsidRDefault="00957DA4" w:rsidP="00283B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B355002" w14:textId="77777777" w:rsidR="00957DA4" w:rsidRDefault="00957DA4" w:rsidP="00283B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74B5DE7" w14:textId="77777777" w:rsidR="00957DA4" w:rsidRDefault="00957DA4" w:rsidP="00283B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15E4674" w14:textId="77777777" w:rsidR="00957DA4" w:rsidRPr="006B3960" w:rsidRDefault="00957DA4" w:rsidP="00283B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043D" w:rsidRPr="006B3960" w14:paraId="44DE9D62" w14:textId="77777777" w:rsidTr="00EC043D">
        <w:tc>
          <w:tcPr>
            <w:tcW w:w="9736" w:type="dxa"/>
            <w:gridSpan w:val="7"/>
          </w:tcPr>
          <w:p w14:paraId="3D6E206C" w14:textId="3C94D4EB" w:rsidR="00EC043D" w:rsidRPr="006B3960" w:rsidRDefault="00D83360" w:rsidP="007F04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企业类型</w:t>
            </w:r>
            <w:r w:rsidR="00EC043D"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所在类型</w:t>
            </w:r>
            <w:r w:rsidR="00EC043D"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前打“√”）</w:t>
            </w:r>
          </w:p>
        </w:tc>
      </w:tr>
      <w:tr w:rsidR="00EC043D" w:rsidRPr="006B3960" w14:paraId="59FFBEA5" w14:textId="77777777" w:rsidTr="00EC043D">
        <w:tc>
          <w:tcPr>
            <w:tcW w:w="3190" w:type="dxa"/>
            <w:gridSpan w:val="3"/>
          </w:tcPr>
          <w:p w14:paraId="2B48A3C0" w14:textId="77777777" w:rsidR="00EC043D" w:rsidRPr="006B3960" w:rsidRDefault="00EC043D" w:rsidP="007F04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□信息技术</w:t>
            </w:r>
          </w:p>
        </w:tc>
        <w:tc>
          <w:tcPr>
            <w:tcW w:w="2932" w:type="dxa"/>
            <w:gridSpan w:val="2"/>
          </w:tcPr>
          <w:p w14:paraId="1CBECCDA" w14:textId="77777777" w:rsidR="00EC043D" w:rsidRPr="006B3960" w:rsidRDefault="00EC043D" w:rsidP="007F04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□生物技术</w:t>
            </w:r>
          </w:p>
        </w:tc>
        <w:tc>
          <w:tcPr>
            <w:tcW w:w="3614" w:type="dxa"/>
            <w:gridSpan w:val="2"/>
          </w:tcPr>
          <w:p w14:paraId="5EC58157" w14:textId="77777777" w:rsidR="00EC043D" w:rsidRPr="006B3960" w:rsidRDefault="00EC043D" w:rsidP="007F04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□科技服务机构</w:t>
            </w:r>
          </w:p>
        </w:tc>
      </w:tr>
      <w:tr w:rsidR="00EC043D" w:rsidRPr="006B3960" w14:paraId="58BA18E9" w14:textId="77777777" w:rsidTr="00EC043D">
        <w:tc>
          <w:tcPr>
            <w:tcW w:w="3190" w:type="dxa"/>
            <w:gridSpan w:val="3"/>
          </w:tcPr>
          <w:p w14:paraId="4341AA31" w14:textId="77777777" w:rsidR="00EC043D" w:rsidRPr="006B3960" w:rsidRDefault="00EC043D" w:rsidP="007F04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□新能源技术</w:t>
            </w:r>
          </w:p>
        </w:tc>
        <w:tc>
          <w:tcPr>
            <w:tcW w:w="2932" w:type="dxa"/>
            <w:gridSpan w:val="2"/>
          </w:tcPr>
          <w:p w14:paraId="492AE301" w14:textId="77777777" w:rsidR="00EC043D" w:rsidRPr="006B3960" w:rsidRDefault="00EC043D" w:rsidP="007F04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□新材料技术</w:t>
            </w:r>
          </w:p>
        </w:tc>
        <w:tc>
          <w:tcPr>
            <w:tcW w:w="3614" w:type="dxa"/>
            <w:gridSpan w:val="2"/>
          </w:tcPr>
          <w:p w14:paraId="0D5388F7" w14:textId="77777777" w:rsidR="00EC043D" w:rsidRPr="006B3960" w:rsidRDefault="00EC043D" w:rsidP="007F04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□智能制造技术研发创新</w:t>
            </w:r>
          </w:p>
        </w:tc>
      </w:tr>
      <w:tr w:rsidR="00EC043D" w:rsidRPr="006B3960" w14:paraId="0B716FAD" w14:textId="77777777" w:rsidTr="00EC043D">
        <w:tc>
          <w:tcPr>
            <w:tcW w:w="9736" w:type="dxa"/>
            <w:gridSpan w:val="7"/>
          </w:tcPr>
          <w:p w14:paraId="765A90C9" w14:textId="4BC00453" w:rsidR="00EC043D" w:rsidRPr="006B3960" w:rsidRDefault="00EC043D" w:rsidP="007F04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孵化项目</w:t>
            </w:r>
            <w:r w:rsidR="00D833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及产品：</w:t>
            </w:r>
          </w:p>
        </w:tc>
      </w:tr>
      <w:tr w:rsidR="008F1778" w:rsidRPr="006B3960" w14:paraId="5FB0A349" w14:textId="77777777" w:rsidTr="00957DA4">
        <w:trPr>
          <w:trHeight w:val="3472"/>
        </w:trPr>
        <w:tc>
          <w:tcPr>
            <w:tcW w:w="1980" w:type="dxa"/>
          </w:tcPr>
          <w:p w14:paraId="7B547559" w14:textId="77777777" w:rsidR="00D83360" w:rsidRDefault="00D83360" w:rsidP="003041D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7BA0DFF" w14:textId="77777777" w:rsidR="00D83360" w:rsidRDefault="00D83360" w:rsidP="00D833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孵化项目及</w:t>
            </w:r>
          </w:p>
          <w:p w14:paraId="1AC86591" w14:textId="7226DB5A" w:rsidR="0041148C" w:rsidRDefault="00D83360" w:rsidP="00D833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产品简介</w:t>
            </w:r>
          </w:p>
          <w:p w14:paraId="69857970" w14:textId="36452ECF" w:rsidR="008F1778" w:rsidRDefault="008F1778" w:rsidP="003041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A026A94" w14:textId="1D2214D8" w:rsidR="003041D1" w:rsidRPr="006B3960" w:rsidRDefault="003041D1" w:rsidP="003041D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756" w:type="dxa"/>
            <w:gridSpan w:val="6"/>
          </w:tcPr>
          <w:p w14:paraId="19BF6C76" w14:textId="4A626023" w:rsidR="008F1778" w:rsidRPr="006B3960" w:rsidRDefault="008F1778" w:rsidP="00485B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F1778" w:rsidRPr="006B3960" w14:paraId="7DFFEA13" w14:textId="77777777" w:rsidTr="002670BF">
        <w:trPr>
          <w:trHeight w:val="3677"/>
        </w:trPr>
        <w:tc>
          <w:tcPr>
            <w:tcW w:w="1980" w:type="dxa"/>
          </w:tcPr>
          <w:p w14:paraId="39C9FEF7" w14:textId="42F431CF" w:rsidR="003041D1" w:rsidRDefault="003041D1" w:rsidP="003041D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D27A5D2" w14:textId="77777777" w:rsidR="00957DA4" w:rsidRDefault="00957DA4" w:rsidP="003041D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24200BA" w14:textId="170B9581" w:rsidR="008F1778" w:rsidRPr="006B3960" w:rsidRDefault="00EC043D" w:rsidP="008F177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市场前景</w:t>
            </w:r>
            <w:r w:rsidR="007534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及预期效益分析</w:t>
            </w:r>
          </w:p>
        </w:tc>
        <w:tc>
          <w:tcPr>
            <w:tcW w:w="7756" w:type="dxa"/>
            <w:gridSpan w:val="6"/>
          </w:tcPr>
          <w:p w14:paraId="39229020" w14:textId="77777777" w:rsidR="008F1778" w:rsidRPr="006B3960" w:rsidRDefault="008F1778" w:rsidP="008F177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0F66BA14" w14:textId="71EC2409" w:rsidR="006407D2" w:rsidRPr="006B3960" w:rsidRDefault="009E0764" w:rsidP="006B3960">
      <w:pPr>
        <w:rPr>
          <w:rFonts w:ascii="仿宋_GB2312" w:eastAsia="仿宋_GB2312" w:hAnsi="仿宋_GB2312" w:cs="仿宋_GB2312"/>
          <w:sz w:val="28"/>
          <w:szCs w:val="28"/>
        </w:rPr>
      </w:pPr>
      <w:r w:rsidRPr="006B3960">
        <w:rPr>
          <w:rFonts w:ascii="仿宋_GB2312" w:eastAsia="仿宋_GB2312" w:hAnsi="仿宋_GB2312" w:cs="仿宋_GB2312" w:hint="eastAsia"/>
          <w:sz w:val="28"/>
          <w:szCs w:val="28"/>
        </w:rPr>
        <w:t>二、申请事项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1781"/>
        <w:gridCol w:w="2308"/>
        <w:gridCol w:w="3539"/>
      </w:tblGrid>
      <w:tr w:rsidR="006407D2" w:rsidRPr="006B3960" w14:paraId="65808056" w14:textId="77777777" w:rsidTr="00EC043D">
        <w:tc>
          <w:tcPr>
            <w:tcW w:w="2108" w:type="dxa"/>
          </w:tcPr>
          <w:p w14:paraId="72FD5A05" w14:textId="77777777" w:rsidR="006407D2" w:rsidRPr="006B3960" w:rsidRDefault="009E0764" w:rsidP="00EC04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申请入驻人数</w:t>
            </w:r>
          </w:p>
        </w:tc>
        <w:tc>
          <w:tcPr>
            <w:tcW w:w="1781" w:type="dxa"/>
          </w:tcPr>
          <w:p w14:paraId="7C7359F7" w14:textId="77777777" w:rsidR="006407D2" w:rsidRPr="006B3960" w:rsidRDefault="006407D2" w:rsidP="006B39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8" w:type="dxa"/>
          </w:tcPr>
          <w:p w14:paraId="704F4526" w14:textId="77777777" w:rsidR="006407D2" w:rsidRPr="006B3960" w:rsidRDefault="009E0764" w:rsidP="00EC04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场地面积</w:t>
            </w:r>
          </w:p>
        </w:tc>
        <w:tc>
          <w:tcPr>
            <w:tcW w:w="3539" w:type="dxa"/>
          </w:tcPr>
          <w:p w14:paraId="2C1CBCB7" w14:textId="77777777" w:rsidR="006407D2" w:rsidRPr="006B3960" w:rsidRDefault="009E0764" w:rsidP="006B39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平米</w:t>
            </w:r>
          </w:p>
        </w:tc>
      </w:tr>
      <w:tr w:rsidR="006407D2" w:rsidRPr="006B3960" w14:paraId="4B4972D5" w14:textId="77777777" w:rsidTr="00EC043D">
        <w:trPr>
          <w:trHeight w:val="3557"/>
        </w:trPr>
        <w:tc>
          <w:tcPr>
            <w:tcW w:w="9736" w:type="dxa"/>
            <w:gridSpan w:val="4"/>
          </w:tcPr>
          <w:p w14:paraId="3A452BE9" w14:textId="77777777" w:rsidR="006407D2" w:rsidRPr="006B3960" w:rsidRDefault="009E0764" w:rsidP="006B39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企业声明：1、企业项目及产品无任何知识产权纠纷；</w:t>
            </w:r>
          </w:p>
          <w:p w14:paraId="0AB258C6" w14:textId="77777777" w:rsidR="006407D2" w:rsidRPr="006B3960" w:rsidRDefault="009E0764" w:rsidP="006B3960">
            <w:pPr>
              <w:numPr>
                <w:ilvl w:val="0"/>
                <w:numId w:val="2"/>
              </w:numPr>
              <w:ind w:firstLineChars="500" w:firstLine="14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遵守平凉市科技孵化器管理办法及华盛创业孵化基地管理制度；</w:t>
            </w:r>
          </w:p>
          <w:p w14:paraId="27D7FB59" w14:textId="2FE13017" w:rsidR="00C31B32" w:rsidRPr="00C31B32" w:rsidRDefault="009E0764" w:rsidP="00C31B32">
            <w:pPr>
              <w:numPr>
                <w:ilvl w:val="0"/>
                <w:numId w:val="2"/>
              </w:numPr>
              <w:ind w:firstLineChars="500" w:firstLine="14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企业所提供的材料真实有效。            </w:t>
            </w:r>
          </w:p>
          <w:p w14:paraId="7B860EDD" w14:textId="77777777" w:rsidR="006407D2" w:rsidRPr="006B3960" w:rsidRDefault="009E0764" w:rsidP="006B3960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企业盖章： </w:t>
            </w:r>
          </w:p>
          <w:p w14:paraId="60F5402D" w14:textId="77777777" w:rsidR="006407D2" w:rsidRPr="006B3960" w:rsidRDefault="009E0764" w:rsidP="006B3960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负责人（法人）签字：</w:t>
            </w:r>
          </w:p>
          <w:p w14:paraId="3BABDCFC" w14:textId="77777777" w:rsidR="006407D2" w:rsidRPr="006B3960" w:rsidRDefault="009E0764" w:rsidP="006B39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39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时间：</w:t>
            </w:r>
          </w:p>
        </w:tc>
      </w:tr>
    </w:tbl>
    <w:p w14:paraId="2C93CA41" w14:textId="77777777" w:rsidR="006A458D" w:rsidRDefault="006A458D" w:rsidP="006E5959">
      <w:pPr>
        <w:rPr>
          <w:rFonts w:ascii="方正仿宋_GBK" w:eastAsia="方正仿宋_GBK"/>
          <w:sz w:val="18"/>
          <w:szCs w:val="18"/>
        </w:rPr>
      </w:pPr>
    </w:p>
    <w:p w14:paraId="3B98A9FF" w14:textId="163DED60" w:rsidR="002670BF" w:rsidRPr="002670BF" w:rsidRDefault="006A458D" w:rsidP="004E5F68">
      <w:pPr>
        <w:ind w:firstLineChars="150" w:firstLine="315"/>
        <w:rPr>
          <w:rFonts w:ascii="方正仿宋_GBK" w:eastAsia="方正仿宋_GBK" w:hint="eastAsia"/>
          <w:szCs w:val="21"/>
        </w:rPr>
      </w:pPr>
      <w:r w:rsidRPr="006A458D">
        <w:rPr>
          <w:rFonts w:ascii="方正仿宋_GBK" w:eastAsia="方正仿宋_GBK" w:hint="eastAsia"/>
          <w:szCs w:val="21"/>
        </w:rPr>
        <w:t>注</w:t>
      </w:r>
      <w:r w:rsidR="002670BF">
        <w:rPr>
          <w:rFonts w:ascii="方正仿宋_GBK" w:eastAsia="方正仿宋_GBK" w:hint="eastAsia"/>
          <w:szCs w:val="21"/>
        </w:rPr>
        <w:t>：</w:t>
      </w:r>
      <w:r w:rsidR="002670BF">
        <w:rPr>
          <w:rFonts w:ascii="方正仿宋_GBK" w:eastAsia="方正仿宋_GBK"/>
          <w:szCs w:val="21"/>
        </w:rPr>
        <w:t xml:space="preserve"> </w:t>
      </w:r>
      <w:r w:rsidRPr="006A458D">
        <w:rPr>
          <w:rFonts w:ascii="方正仿宋_GBK" w:eastAsia="方正仿宋_GBK" w:hint="eastAsia"/>
          <w:szCs w:val="21"/>
        </w:rPr>
        <w:t>1</w:t>
      </w:r>
      <w:r w:rsidRPr="006A458D">
        <w:rPr>
          <w:rFonts w:ascii="方正仿宋_GBK" w:eastAsia="方正仿宋_GBK"/>
          <w:szCs w:val="21"/>
        </w:rPr>
        <w:t>.</w:t>
      </w:r>
      <w:r w:rsidRPr="006A458D">
        <w:rPr>
          <w:rFonts w:ascii="方正仿宋_GBK" w:eastAsia="方正仿宋_GBK" w:hint="eastAsia"/>
          <w:szCs w:val="21"/>
        </w:rPr>
        <w:t>营业执照复印件；</w:t>
      </w:r>
      <w:r w:rsidR="00FF5EB2">
        <w:rPr>
          <w:rFonts w:ascii="方正仿宋_GBK" w:eastAsia="方正仿宋_GBK" w:hint="eastAsia"/>
          <w:szCs w:val="21"/>
        </w:rPr>
        <w:t xml:space="preserve"> </w:t>
      </w:r>
      <w:r w:rsidRPr="006A458D">
        <w:rPr>
          <w:rFonts w:ascii="方正仿宋_GBK" w:eastAsia="方正仿宋_GBK" w:hint="eastAsia"/>
          <w:szCs w:val="21"/>
        </w:rPr>
        <w:t>2</w:t>
      </w:r>
      <w:r w:rsidRPr="006A458D">
        <w:rPr>
          <w:rFonts w:ascii="方正仿宋_GBK" w:eastAsia="方正仿宋_GBK"/>
          <w:szCs w:val="21"/>
        </w:rPr>
        <w:t>.</w:t>
      </w:r>
      <w:r w:rsidRPr="006A458D">
        <w:rPr>
          <w:rFonts w:ascii="方正仿宋_GBK" w:eastAsia="方正仿宋_GBK" w:hint="eastAsia"/>
          <w:szCs w:val="21"/>
        </w:rPr>
        <w:t>法人身份证复印件；</w:t>
      </w:r>
      <w:r w:rsidR="00FF5EB2">
        <w:rPr>
          <w:rFonts w:ascii="方正仿宋_GBK" w:eastAsia="方正仿宋_GBK" w:hint="eastAsia"/>
          <w:szCs w:val="21"/>
        </w:rPr>
        <w:t xml:space="preserve"> </w:t>
      </w:r>
      <w:r w:rsidRPr="006A458D">
        <w:rPr>
          <w:rFonts w:ascii="方正仿宋_GBK" w:eastAsia="方正仿宋_GBK" w:hint="eastAsia"/>
          <w:szCs w:val="21"/>
        </w:rPr>
        <w:t>3</w:t>
      </w:r>
      <w:r w:rsidRPr="006A458D">
        <w:rPr>
          <w:rFonts w:ascii="方正仿宋_GBK" w:eastAsia="方正仿宋_GBK"/>
          <w:szCs w:val="21"/>
        </w:rPr>
        <w:t>.</w:t>
      </w:r>
      <w:r w:rsidRPr="006A458D">
        <w:rPr>
          <w:rFonts w:ascii="方正仿宋_GBK" w:eastAsia="方正仿宋_GBK" w:hint="eastAsia"/>
          <w:szCs w:val="21"/>
        </w:rPr>
        <w:t>相关资格认定证书；</w:t>
      </w:r>
      <w:r w:rsidR="00FF5EB2">
        <w:rPr>
          <w:rFonts w:ascii="方正仿宋_GBK" w:eastAsia="方正仿宋_GBK" w:hint="eastAsia"/>
          <w:szCs w:val="21"/>
        </w:rPr>
        <w:t xml:space="preserve"> </w:t>
      </w:r>
      <w:r w:rsidRPr="006A458D">
        <w:rPr>
          <w:rFonts w:ascii="方正仿宋_GBK" w:eastAsia="方正仿宋_GBK" w:hint="eastAsia"/>
          <w:szCs w:val="21"/>
        </w:rPr>
        <w:t>4</w:t>
      </w:r>
      <w:r w:rsidRPr="006A458D">
        <w:rPr>
          <w:rFonts w:ascii="方正仿宋_GBK" w:eastAsia="方正仿宋_GBK"/>
          <w:szCs w:val="21"/>
        </w:rPr>
        <w:t>.</w:t>
      </w:r>
      <w:r w:rsidRPr="006A458D">
        <w:rPr>
          <w:rFonts w:ascii="方正仿宋_GBK" w:eastAsia="方正仿宋_GBK" w:hint="eastAsia"/>
          <w:szCs w:val="21"/>
        </w:rPr>
        <w:t>企业认为有必要提供的其他证明材料</w:t>
      </w:r>
      <w:r w:rsidR="002670BF">
        <w:rPr>
          <w:rFonts w:ascii="方正仿宋_GBK" w:eastAsia="方正仿宋_GBK" w:hint="eastAsia"/>
          <w:szCs w:val="21"/>
        </w:rPr>
        <w:t>；</w:t>
      </w:r>
      <w:r w:rsidR="00FF5EB2">
        <w:rPr>
          <w:rFonts w:ascii="方正仿宋_GBK" w:eastAsia="方正仿宋_GBK" w:hint="eastAsia"/>
          <w:szCs w:val="21"/>
        </w:rPr>
        <w:t xml:space="preserve"> </w:t>
      </w:r>
      <w:r w:rsidR="002670BF">
        <w:rPr>
          <w:rFonts w:ascii="方正仿宋_GBK" w:eastAsia="方正仿宋_GBK"/>
          <w:szCs w:val="21"/>
        </w:rPr>
        <w:t>5</w:t>
      </w:r>
      <w:r w:rsidR="009A3A22">
        <w:rPr>
          <w:rFonts w:ascii="方正仿宋_GBK" w:eastAsia="方正仿宋_GBK" w:hint="eastAsia"/>
          <w:szCs w:val="21"/>
        </w:rPr>
        <w:t>该资料字纸版一式两份，</w:t>
      </w:r>
      <w:hyperlink r:id="rId9" w:history="1">
        <w:r w:rsidR="009A3A22" w:rsidRPr="00023761">
          <w:rPr>
            <w:rStyle w:val="a9"/>
            <w:rFonts w:ascii="方正仿宋_GBK" w:eastAsia="方正仿宋_GBK" w:hint="eastAsia"/>
            <w:szCs w:val="21"/>
          </w:rPr>
          <w:t>电子版发1</w:t>
        </w:r>
        <w:r w:rsidR="009A3A22" w:rsidRPr="00023761">
          <w:rPr>
            <w:rStyle w:val="a9"/>
            <w:rFonts w:ascii="方正仿宋_GBK" w:eastAsia="方正仿宋_GBK"/>
            <w:szCs w:val="21"/>
          </w:rPr>
          <w:t>159942967@qq.con</w:t>
        </w:r>
      </w:hyperlink>
      <w:r w:rsidR="009A3A22">
        <w:rPr>
          <w:rFonts w:ascii="方正仿宋_GBK" w:eastAsia="方正仿宋_GBK" w:hint="eastAsia"/>
          <w:szCs w:val="21"/>
        </w:rPr>
        <w:t>邮箱</w:t>
      </w:r>
    </w:p>
    <w:sectPr w:rsidR="002670BF" w:rsidRPr="002670B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ED71" w14:textId="77777777" w:rsidR="00BF0917" w:rsidRDefault="00BF0917" w:rsidP="00F5183A">
      <w:r>
        <w:separator/>
      </w:r>
    </w:p>
  </w:endnote>
  <w:endnote w:type="continuationSeparator" w:id="0">
    <w:p w14:paraId="28034CC1" w14:textId="77777777" w:rsidR="00BF0917" w:rsidRDefault="00BF0917" w:rsidP="00F5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901BD" w14:textId="77777777" w:rsidR="00BF0917" w:rsidRDefault="00BF0917" w:rsidP="00F5183A">
      <w:r>
        <w:separator/>
      </w:r>
    </w:p>
  </w:footnote>
  <w:footnote w:type="continuationSeparator" w:id="0">
    <w:p w14:paraId="49BA28ED" w14:textId="77777777" w:rsidR="00BF0917" w:rsidRDefault="00BF0917" w:rsidP="00F5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DF6A91"/>
    <w:multiLevelType w:val="singleLevel"/>
    <w:tmpl w:val="AFDF6A9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AFDA2C4"/>
    <w:multiLevelType w:val="singleLevel"/>
    <w:tmpl w:val="DEBA35D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D2"/>
    <w:rsid w:val="000A2616"/>
    <w:rsid w:val="001373E1"/>
    <w:rsid w:val="001D4028"/>
    <w:rsid w:val="002138F6"/>
    <w:rsid w:val="0025312A"/>
    <w:rsid w:val="002670BF"/>
    <w:rsid w:val="002B44A4"/>
    <w:rsid w:val="002B69B4"/>
    <w:rsid w:val="003041D1"/>
    <w:rsid w:val="00317182"/>
    <w:rsid w:val="0041148C"/>
    <w:rsid w:val="00485B15"/>
    <w:rsid w:val="004C5828"/>
    <w:rsid w:val="004E5F68"/>
    <w:rsid w:val="00540328"/>
    <w:rsid w:val="0055682C"/>
    <w:rsid w:val="006407D2"/>
    <w:rsid w:val="006A458D"/>
    <w:rsid w:val="006B3960"/>
    <w:rsid w:val="006E5959"/>
    <w:rsid w:val="006F373F"/>
    <w:rsid w:val="007158C8"/>
    <w:rsid w:val="0075341E"/>
    <w:rsid w:val="008F1778"/>
    <w:rsid w:val="00957DA4"/>
    <w:rsid w:val="00993053"/>
    <w:rsid w:val="009A3A22"/>
    <w:rsid w:val="009E0764"/>
    <w:rsid w:val="00BF0917"/>
    <w:rsid w:val="00BF2349"/>
    <w:rsid w:val="00C31B32"/>
    <w:rsid w:val="00D83360"/>
    <w:rsid w:val="00E273B7"/>
    <w:rsid w:val="00EC043D"/>
    <w:rsid w:val="00F13DE4"/>
    <w:rsid w:val="00F31EB9"/>
    <w:rsid w:val="00F5183A"/>
    <w:rsid w:val="00FB7690"/>
    <w:rsid w:val="00FF5EB2"/>
    <w:rsid w:val="10D94683"/>
    <w:rsid w:val="33E11554"/>
    <w:rsid w:val="529453FF"/>
    <w:rsid w:val="627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E849C"/>
  <w15:docId w15:val="{9A4FE089-A685-4B46-ABA4-65DE3F0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5183A"/>
    <w:rPr>
      <w:kern w:val="2"/>
      <w:sz w:val="18"/>
      <w:szCs w:val="18"/>
    </w:rPr>
  </w:style>
  <w:style w:type="paragraph" w:styleId="a6">
    <w:name w:val="footer"/>
    <w:basedOn w:val="a"/>
    <w:link w:val="a7"/>
    <w:rsid w:val="00F5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5183A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2670BF"/>
    <w:pPr>
      <w:ind w:firstLineChars="200" w:firstLine="420"/>
    </w:pPr>
  </w:style>
  <w:style w:type="character" w:styleId="a9">
    <w:name w:val="Hyperlink"/>
    <w:basedOn w:val="a0"/>
    <w:rsid w:val="009A3A2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A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30005;&#23376;&#29256;&#21457;1159942967@qq.co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B49FAC-5A63-40DA-9033-95A610EBC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xbany</cp:lastModifiedBy>
  <cp:revision>25</cp:revision>
  <dcterms:created xsi:type="dcterms:W3CDTF">2020-06-16T08:03:00Z</dcterms:created>
  <dcterms:modified xsi:type="dcterms:W3CDTF">2020-06-23T01:53:00Z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